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8C" w:rsidRPr="00525186" w:rsidRDefault="00525186">
      <w:pPr>
        <w:rPr>
          <w:b/>
        </w:rPr>
      </w:pPr>
      <w:r w:rsidRPr="00525186">
        <w:rPr>
          <w:b/>
        </w:rPr>
        <w:t xml:space="preserve">HARMONOGRAM DZIAŁAŃ W PROJEKCIE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5186" w:rsidTr="00525186">
        <w:tc>
          <w:tcPr>
            <w:tcW w:w="3020" w:type="dxa"/>
          </w:tcPr>
          <w:p w:rsidR="00525186" w:rsidRDefault="00525186">
            <w:r>
              <w:t>OKRES</w:t>
            </w:r>
          </w:p>
        </w:tc>
        <w:tc>
          <w:tcPr>
            <w:tcW w:w="3021" w:type="dxa"/>
          </w:tcPr>
          <w:p w:rsidR="00525186" w:rsidRDefault="00525186">
            <w:r>
              <w:t xml:space="preserve">DZIAŁANIE </w:t>
            </w:r>
          </w:p>
        </w:tc>
        <w:tc>
          <w:tcPr>
            <w:tcW w:w="3021" w:type="dxa"/>
          </w:tcPr>
          <w:p w:rsidR="00525186" w:rsidRDefault="00525186">
            <w:r>
              <w:t>REALIZATOR</w:t>
            </w:r>
          </w:p>
        </w:tc>
      </w:tr>
      <w:tr w:rsidR="00525186" w:rsidTr="00525186">
        <w:tc>
          <w:tcPr>
            <w:tcW w:w="3020" w:type="dxa"/>
          </w:tcPr>
          <w:p w:rsidR="00525186" w:rsidRDefault="00525186">
            <w:r>
              <w:t>Wrzesień/Październik 2023</w:t>
            </w:r>
          </w:p>
        </w:tc>
        <w:tc>
          <w:tcPr>
            <w:tcW w:w="3021" w:type="dxa"/>
          </w:tcPr>
          <w:p w:rsidR="00525186" w:rsidRDefault="00525186">
            <w:r>
              <w:t xml:space="preserve">Przygotowanie informacji i promocji projektu, przygotowanie dokumentów rekrutacyjnych. Uzgodnienia terminu mobilności z Organizacją Przyjmującą. Przygotowanie projektu umowy z Organizacją przyjmującą. </w:t>
            </w:r>
          </w:p>
        </w:tc>
        <w:tc>
          <w:tcPr>
            <w:tcW w:w="3021" w:type="dxa"/>
          </w:tcPr>
          <w:p w:rsidR="00525186" w:rsidRDefault="00525186"/>
        </w:tc>
      </w:tr>
      <w:tr w:rsidR="00525186" w:rsidTr="00525186">
        <w:tc>
          <w:tcPr>
            <w:tcW w:w="3020" w:type="dxa"/>
          </w:tcPr>
          <w:p w:rsidR="00525186" w:rsidRDefault="00525186">
            <w:r>
              <w:t>Październik/Listopad 2023</w:t>
            </w:r>
          </w:p>
        </w:tc>
        <w:tc>
          <w:tcPr>
            <w:tcW w:w="3021" w:type="dxa"/>
          </w:tcPr>
          <w:p w:rsidR="00525186" w:rsidRDefault="004D4B54">
            <w:r>
              <w:t xml:space="preserve">Promocja projektu. </w:t>
            </w:r>
            <w:r w:rsidR="00525186">
              <w:t>Ogłoszenie rekrutacji i proces weryfikacji kandydatów</w:t>
            </w:r>
          </w:p>
        </w:tc>
        <w:tc>
          <w:tcPr>
            <w:tcW w:w="3021" w:type="dxa"/>
          </w:tcPr>
          <w:p w:rsidR="00525186" w:rsidRDefault="00525186"/>
        </w:tc>
      </w:tr>
      <w:tr w:rsidR="00525186" w:rsidTr="00525186">
        <w:tc>
          <w:tcPr>
            <w:tcW w:w="3020" w:type="dxa"/>
          </w:tcPr>
          <w:p w:rsidR="00525186" w:rsidRDefault="004D4B54">
            <w:r>
              <w:t>Grudzień/Styczeń 2024</w:t>
            </w:r>
          </w:p>
        </w:tc>
        <w:tc>
          <w:tcPr>
            <w:tcW w:w="3021" w:type="dxa"/>
          </w:tcPr>
          <w:p w:rsidR="00525186" w:rsidRDefault="00525186">
            <w:r>
              <w:t xml:space="preserve">Zamknięcie listy kandydatów, rezerwacja pobytu i przelotu. </w:t>
            </w:r>
            <w:r>
              <w:t>Podpisanie umów z udziału w mobilności z uczestnikami.</w:t>
            </w:r>
          </w:p>
        </w:tc>
        <w:tc>
          <w:tcPr>
            <w:tcW w:w="3021" w:type="dxa"/>
          </w:tcPr>
          <w:p w:rsidR="00525186" w:rsidRDefault="00525186"/>
        </w:tc>
      </w:tr>
      <w:tr w:rsidR="00525186" w:rsidTr="00525186">
        <w:tc>
          <w:tcPr>
            <w:tcW w:w="3020" w:type="dxa"/>
          </w:tcPr>
          <w:p w:rsidR="00525186" w:rsidRDefault="004D4B54">
            <w:r>
              <w:t>Luty 2024</w:t>
            </w:r>
          </w:p>
        </w:tc>
        <w:tc>
          <w:tcPr>
            <w:tcW w:w="3021" w:type="dxa"/>
          </w:tcPr>
          <w:p w:rsidR="00525186" w:rsidRDefault="00525186">
            <w:r>
              <w:t>Zakończenie negocjacji z Organizacją Przyjmującą i podpisanie umowy mobilności.</w:t>
            </w:r>
          </w:p>
        </w:tc>
        <w:tc>
          <w:tcPr>
            <w:tcW w:w="3021" w:type="dxa"/>
          </w:tcPr>
          <w:p w:rsidR="00525186" w:rsidRDefault="00525186"/>
        </w:tc>
      </w:tr>
      <w:tr w:rsidR="00525186" w:rsidTr="00525186">
        <w:tc>
          <w:tcPr>
            <w:tcW w:w="3020" w:type="dxa"/>
          </w:tcPr>
          <w:p w:rsidR="00525186" w:rsidRDefault="00525186">
            <w:r>
              <w:t>Marzec 2024</w:t>
            </w:r>
          </w:p>
        </w:tc>
        <w:tc>
          <w:tcPr>
            <w:tcW w:w="3021" w:type="dxa"/>
          </w:tcPr>
          <w:p w:rsidR="00525186" w:rsidRDefault="00525186">
            <w:r>
              <w:t>Przygotowanie harmonogramu mobilności.</w:t>
            </w:r>
          </w:p>
        </w:tc>
        <w:tc>
          <w:tcPr>
            <w:tcW w:w="3021" w:type="dxa"/>
          </w:tcPr>
          <w:p w:rsidR="00525186" w:rsidRDefault="00525186"/>
        </w:tc>
      </w:tr>
      <w:tr w:rsidR="00525186" w:rsidTr="00525186">
        <w:tc>
          <w:tcPr>
            <w:tcW w:w="3020" w:type="dxa"/>
          </w:tcPr>
          <w:p w:rsidR="00525186" w:rsidRDefault="00525186">
            <w:r>
              <w:t>Marzec/Kwiecień 2024</w:t>
            </w:r>
          </w:p>
        </w:tc>
        <w:tc>
          <w:tcPr>
            <w:tcW w:w="3021" w:type="dxa"/>
          </w:tcPr>
          <w:p w:rsidR="00525186" w:rsidRDefault="00525186">
            <w:r>
              <w:t xml:space="preserve">Przygotowanie do mobilności zrekrutowanych uczestników. Edukacja kulturowa i językowa. Konsultacje psychologiczne. </w:t>
            </w:r>
          </w:p>
        </w:tc>
        <w:tc>
          <w:tcPr>
            <w:tcW w:w="3021" w:type="dxa"/>
          </w:tcPr>
          <w:p w:rsidR="00525186" w:rsidRDefault="00525186"/>
        </w:tc>
      </w:tr>
      <w:tr w:rsidR="00525186" w:rsidTr="00525186">
        <w:tc>
          <w:tcPr>
            <w:tcW w:w="3020" w:type="dxa"/>
          </w:tcPr>
          <w:p w:rsidR="00525186" w:rsidRDefault="00525186">
            <w:r>
              <w:t>Kwiecień 2024</w:t>
            </w:r>
          </w:p>
        </w:tc>
        <w:tc>
          <w:tcPr>
            <w:tcW w:w="3021" w:type="dxa"/>
          </w:tcPr>
          <w:p w:rsidR="00525186" w:rsidRDefault="00525186">
            <w:r>
              <w:t>Właściwa mobilność i edukacja.</w:t>
            </w:r>
          </w:p>
        </w:tc>
        <w:tc>
          <w:tcPr>
            <w:tcW w:w="3021" w:type="dxa"/>
          </w:tcPr>
          <w:p w:rsidR="00525186" w:rsidRDefault="00525186"/>
        </w:tc>
      </w:tr>
      <w:tr w:rsidR="004D4B54" w:rsidTr="00525186">
        <w:tc>
          <w:tcPr>
            <w:tcW w:w="3020" w:type="dxa"/>
          </w:tcPr>
          <w:p w:rsidR="004D4B54" w:rsidRDefault="004D4B54">
            <w:r>
              <w:t>Maj/Czerwiec 2024</w:t>
            </w:r>
          </w:p>
        </w:tc>
        <w:tc>
          <w:tcPr>
            <w:tcW w:w="3021" w:type="dxa"/>
          </w:tcPr>
          <w:p w:rsidR="004D4B54" w:rsidRDefault="004D4B54">
            <w:r>
              <w:t xml:space="preserve">Raportowanie i opracowanie zdobytej wiedzy. </w:t>
            </w:r>
          </w:p>
        </w:tc>
        <w:tc>
          <w:tcPr>
            <w:tcW w:w="3021" w:type="dxa"/>
          </w:tcPr>
          <w:p w:rsidR="004D4B54" w:rsidRDefault="004D4B54"/>
        </w:tc>
      </w:tr>
      <w:tr w:rsidR="004D4B54" w:rsidTr="00525186">
        <w:tc>
          <w:tcPr>
            <w:tcW w:w="3020" w:type="dxa"/>
          </w:tcPr>
          <w:p w:rsidR="004D4B54" w:rsidRDefault="004D4B54">
            <w:r>
              <w:t>Czerwiec/Sierpień 2024</w:t>
            </w:r>
          </w:p>
        </w:tc>
        <w:tc>
          <w:tcPr>
            <w:tcW w:w="3021" w:type="dxa"/>
          </w:tcPr>
          <w:p w:rsidR="004D4B54" w:rsidRDefault="004D4B54">
            <w:r>
              <w:t>Upowszechnianie i walidacja. Raport końcowy. Archiwizacja dokumentów. Podsumowanie projektu i rozliczenie finansowe.</w:t>
            </w:r>
            <w:bookmarkStart w:id="0" w:name="_GoBack"/>
            <w:bookmarkEnd w:id="0"/>
          </w:p>
        </w:tc>
        <w:tc>
          <w:tcPr>
            <w:tcW w:w="3021" w:type="dxa"/>
          </w:tcPr>
          <w:p w:rsidR="004D4B54" w:rsidRDefault="004D4B54"/>
        </w:tc>
      </w:tr>
      <w:tr w:rsidR="004D4B54" w:rsidTr="00525186">
        <w:tc>
          <w:tcPr>
            <w:tcW w:w="3020" w:type="dxa"/>
          </w:tcPr>
          <w:p w:rsidR="004D4B54" w:rsidRDefault="004D4B54"/>
        </w:tc>
        <w:tc>
          <w:tcPr>
            <w:tcW w:w="3021" w:type="dxa"/>
          </w:tcPr>
          <w:p w:rsidR="004D4B54" w:rsidRDefault="004D4B54"/>
        </w:tc>
        <w:tc>
          <w:tcPr>
            <w:tcW w:w="3021" w:type="dxa"/>
          </w:tcPr>
          <w:p w:rsidR="004D4B54" w:rsidRDefault="004D4B54"/>
        </w:tc>
      </w:tr>
      <w:tr w:rsidR="00525186" w:rsidTr="00525186">
        <w:tc>
          <w:tcPr>
            <w:tcW w:w="3020" w:type="dxa"/>
          </w:tcPr>
          <w:p w:rsidR="00525186" w:rsidRDefault="00525186"/>
        </w:tc>
        <w:tc>
          <w:tcPr>
            <w:tcW w:w="3021" w:type="dxa"/>
          </w:tcPr>
          <w:p w:rsidR="00525186" w:rsidRDefault="00525186"/>
        </w:tc>
        <w:tc>
          <w:tcPr>
            <w:tcW w:w="3021" w:type="dxa"/>
          </w:tcPr>
          <w:p w:rsidR="00525186" w:rsidRDefault="00525186"/>
        </w:tc>
      </w:tr>
    </w:tbl>
    <w:p w:rsidR="00525186" w:rsidRDefault="00525186"/>
    <w:sectPr w:rsidR="0052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86"/>
    <w:rsid w:val="004D4B54"/>
    <w:rsid w:val="00525186"/>
    <w:rsid w:val="00A47C8C"/>
    <w:rsid w:val="00B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07C"/>
  <w15:chartTrackingRefBased/>
  <w15:docId w15:val="{D5C3BF40-D2CA-44B3-902A-D854280C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2023-10-14T02:49:00Z</dcterms:created>
  <dcterms:modified xsi:type="dcterms:W3CDTF">2023-10-14T03:16:00Z</dcterms:modified>
</cp:coreProperties>
</file>