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F" w:rsidRDefault="00DD7F3F" w:rsidP="00DD7F3F">
      <w:pPr>
        <w:jc w:val="center"/>
      </w:pPr>
    </w:p>
    <w:p w:rsidR="00DD7F3F" w:rsidRDefault="00DD7F3F" w:rsidP="00DD7F3F">
      <w:pPr>
        <w:jc w:val="center"/>
      </w:pPr>
      <w:r>
        <w:t>Harmonogram w ramach projektu „Aktywność – szansą na lepsze jutro”</w:t>
      </w:r>
    </w:p>
    <w:p w:rsidR="00DD7F3F" w:rsidRDefault="00DD7F3F" w:rsidP="00DD7F3F">
      <w:pPr>
        <w:jc w:val="center"/>
      </w:pPr>
      <w:r>
        <w:t>Aktywizacja społeczna</w:t>
      </w:r>
    </w:p>
    <w:p w:rsidR="00DD7F3F" w:rsidRDefault="00DD7F3F" w:rsidP="00DD7F3F">
      <w:pPr>
        <w:jc w:val="center"/>
      </w:pPr>
    </w:p>
    <w:tbl>
      <w:tblPr>
        <w:tblStyle w:val="Tabela-Siatka"/>
        <w:tblW w:w="9630" w:type="dxa"/>
        <w:jc w:val="center"/>
        <w:tblInd w:w="0" w:type="dxa"/>
        <w:tblLayout w:type="fixed"/>
        <w:tblLook w:val="04A0"/>
      </w:tblPr>
      <w:tblGrid>
        <w:gridCol w:w="1696"/>
        <w:gridCol w:w="1672"/>
        <w:gridCol w:w="1206"/>
        <w:gridCol w:w="2195"/>
        <w:gridCol w:w="1445"/>
        <w:gridCol w:w="1416"/>
      </w:tblGrid>
      <w:tr w:rsidR="00DD7F3F" w:rsidTr="003923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F3F" w:rsidRDefault="00DD7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Godziny </w:t>
            </w:r>
          </w:p>
          <w:p w:rsidR="00DD7F3F" w:rsidRDefault="00DD7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D7F3F" w:rsidRDefault="00DD7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D7F3F" w:rsidRDefault="00DD7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Liczba godzin </w:t>
            </w:r>
            <w:proofErr w:type="spellStart"/>
            <w:r>
              <w:rPr>
                <w:rFonts w:ascii="Arial" w:hAnsi="Arial" w:cs="Arial"/>
                <w:b/>
                <w:bCs/>
              </w:rPr>
              <w:t>edukac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D7F3F" w:rsidRDefault="00DD7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D7F3F" w:rsidRDefault="00DD7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Wykładowca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D7F3F" w:rsidRDefault="00DD7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Miejsce szkolenia</w:t>
            </w:r>
          </w:p>
        </w:tc>
      </w:tr>
      <w:tr w:rsidR="00DD7F3F" w:rsidTr="003923F1">
        <w:trPr>
          <w:trHeight w:val="5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14.30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30.08.2017r.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Warsztaty terapeutyczne kształtujące umiejętności osobiste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Magdalena </w:t>
            </w:r>
          </w:p>
          <w:p w:rsidR="00DD7F3F" w:rsidRDefault="00DD7F3F">
            <w:pPr>
              <w:jc w:val="center"/>
            </w:pPr>
            <w:proofErr w:type="spellStart"/>
            <w:r>
              <w:t>Komiago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F" w:rsidRDefault="00DD7F3F">
            <w:pPr>
              <w:jc w:val="center"/>
              <w:rPr>
                <w:bCs/>
                <w:szCs w:val="18"/>
                <w:lang w:eastAsia="pl-PL"/>
              </w:rPr>
            </w:pPr>
            <w:r>
              <w:rPr>
                <w:bCs/>
                <w:szCs w:val="18"/>
                <w:lang w:eastAsia="pl-PL"/>
              </w:rPr>
              <w:t>Powiślańska Szkoła Wyższa, ul. 11 listopad</w:t>
            </w:r>
            <w:r w:rsidR="003923F1">
              <w:rPr>
                <w:bCs/>
                <w:szCs w:val="18"/>
                <w:lang w:eastAsia="pl-PL"/>
              </w:rPr>
              <w:t>a 29, 82-500 Kwidzyn, sala nr 15</w:t>
            </w:r>
          </w:p>
          <w:p w:rsidR="00DD7F3F" w:rsidRDefault="00DD7F3F">
            <w:pPr>
              <w:jc w:val="center"/>
            </w:pPr>
          </w:p>
        </w:tc>
      </w:tr>
      <w:tr w:rsidR="00DD7F3F" w:rsidTr="003923F1">
        <w:trPr>
          <w:trHeight w:val="5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14.30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31.08.2017r.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Warsztaty terapeutyczne kształtujące umiejętności osobiste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3F" w:rsidRDefault="00DD7F3F">
            <w:pPr>
              <w:suppressAutoHyphens w:val="0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3F" w:rsidRDefault="00DD7F3F">
            <w:pPr>
              <w:suppressAutoHyphens w:val="0"/>
            </w:pPr>
          </w:p>
        </w:tc>
      </w:tr>
      <w:tr w:rsidR="00DD7F3F" w:rsidTr="003923F1">
        <w:trPr>
          <w:trHeight w:val="2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08.00 – 14.30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01.09.2017r.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Szkoła rodzica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Marta Małecka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jw.</w:t>
            </w:r>
          </w:p>
        </w:tc>
      </w:tr>
      <w:tr w:rsidR="00DD7F3F" w:rsidTr="003923F1">
        <w:trPr>
          <w:trHeight w:val="2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14.30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F" w:rsidRDefault="00DD7F3F">
            <w:pPr>
              <w:jc w:val="center"/>
            </w:pPr>
            <w:r>
              <w:t>05.09.2017r.</w:t>
            </w:r>
          </w:p>
          <w:p w:rsidR="00DD7F3F" w:rsidRDefault="00DD7F3F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ABC zdrowego żywienia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Leszek Zabrocki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jw.</w:t>
            </w:r>
          </w:p>
        </w:tc>
      </w:tr>
      <w:tr w:rsidR="00DD7F3F" w:rsidTr="003923F1">
        <w:trPr>
          <w:trHeight w:val="2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14.30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F" w:rsidRDefault="00DD7F3F">
            <w:pPr>
              <w:jc w:val="center"/>
            </w:pPr>
            <w:r>
              <w:t>06.09.2017r.</w:t>
            </w:r>
          </w:p>
          <w:p w:rsidR="00DD7F3F" w:rsidRDefault="00DD7F3F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ABC zdrowego żywienia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3F" w:rsidRDefault="00DD7F3F">
            <w:pPr>
              <w:suppressAutoHyphens w:val="0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3F" w:rsidRDefault="00DD7F3F">
            <w:pPr>
              <w:suppressAutoHyphens w:val="0"/>
            </w:pPr>
          </w:p>
        </w:tc>
      </w:tr>
      <w:tr w:rsidR="003923F1" w:rsidTr="003923F1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F1" w:rsidRDefault="003923F1">
            <w:pPr>
              <w:jc w:val="center"/>
            </w:pPr>
            <w:r w:rsidRPr="003923F1">
              <w:t>08.00 – 14.30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F1" w:rsidRDefault="003923F1">
            <w:pPr>
              <w:jc w:val="center"/>
            </w:pPr>
            <w:r>
              <w:t>11.09.2017r.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F1" w:rsidRDefault="003923F1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F1" w:rsidRDefault="003923F1" w:rsidP="003923F1">
            <w:pPr>
              <w:jc w:val="center"/>
            </w:pPr>
            <w:r>
              <w:t xml:space="preserve">Warsztaty wizażu </w:t>
            </w:r>
          </w:p>
          <w:p w:rsidR="003923F1" w:rsidRDefault="003923F1" w:rsidP="003923F1">
            <w:pPr>
              <w:jc w:val="center"/>
            </w:pPr>
            <w:r>
              <w:t>i autoprezentacji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F1" w:rsidRDefault="003923F1" w:rsidP="003923F1">
            <w:r w:rsidRPr="003923F1">
              <w:t>Beata Weiss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F1" w:rsidRDefault="003923F1">
            <w:pPr>
              <w:jc w:val="center"/>
            </w:pPr>
            <w:r>
              <w:t>jw.</w:t>
            </w:r>
          </w:p>
        </w:tc>
      </w:tr>
      <w:tr w:rsidR="00DD7F3F" w:rsidTr="003923F1">
        <w:trPr>
          <w:trHeight w:val="2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14.30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13.09.2017r.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Treningi motywacji </w:t>
            </w:r>
            <w:r>
              <w:br/>
              <w:t>i kompetencji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Monika Bartków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jw.</w:t>
            </w:r>
          </w:p>
        </w:tc>
      </w:tr>
      <w:tr w:rsidR="00DD7F3F" w:rsidTr="003923F1">
        <w:trPr>
          <w:trHeight w:val="2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14.30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F" w:rsidRDefault="00DD7F3F">
            <w:pPr>
              <w:jc w:val="center"/>
            </w:pPr>
            <w:r>
              <w:t>14.09.2017r.</w:t>
            </w:r>
          </w:p>
          <w:p w:rsidR="00DD7F3F" w:rsidRDefault="00DD7F3F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Treningi motywacji </w:t>
            </w:r>
            <w:r>
              <w:br/>
              <w:t>i kompetencji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3F" w:rsidRDefault="00DD7F3F">
            <w:pPr>
              <w:suppressAutoHyphens w:val="0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3F" w:rsidRDefault="00DD7F3F">
            <w:pPr>
              <w:suppressAutoHyphens w:val="0"/>
            </w:pPr>
          </w:p>
        </w:tc>
      </w:tr>
      <w:tr w:rsidR="00DD7F3F" w:rsidTr="003923F1">
        <w:trPr>
          <w:trHeight w:val="2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08.00 – 14.30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15.09.2017r.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Szkoła rodzica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Marta Małecka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jw.</w:t>
            </w:r>
          </w:p>
        </w:tc>
      </w:tr>
      <w:tr w:rsidR="00DD7F3F" w:rsidTr="003923F1">
        <w:trPr>
          <w:trHeight w:val="2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14.30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F" w:rsidRDefault="00DD7F3F">
            <w:pPr>
              <w:jc w:val="center"/>
            </w:pPr>
            <w:r>
              <w:t>22.09.2017r.</w:t>
            </w:r>
          </w:p>
          <w:p w:rsidR="00DD7F3F" w:rsidRDefault="00DD7F3F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Warsztaty wizażu </w:t>
            </w:r>
            <w:r>
              <w:br/>
              <w:t>i autoprezentacji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3F" w:rsidRDefault="003923F1" w:rsidP="003923F1">
            <w:pPr>
              <w:suppressAutoHyphens w:val="0"/>
              <w:jc w:val="center"/>
            </w:pPr>
            <w:r w:rsidRPr="003923F1">
              <w:t>Beata Weiss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3F" w:rsidRDefault="003923F1" w:rsidP="003923F1">
            <w:pPr>
              <w:suppressAutoHyphens w:val="0"/>
              <w:jc w:val="center"/>
            </w:pPr>
            <w:r>
              <w:t>jw.</w:t>
            </w:r>
          </w:p>
        </w:tc>
      </w:tr>
      <w:tr w:rsidR="00DD7F3F" w:rsidTr="003923F1">
        <w:trPr>
          <w:trHeight w:val="4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14.30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25.09.2017r.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8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Warsztaty planowania </w:t>
            </w:r>
            <w:r>
              <w:br/>
              <w:t xml:space="preserve">i gospodarowania budżetem domowym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Krystyna Rogozińska</w:t>
            </w:r>
          </w:p>
          <w:p w:rsidR="00DD7F3F" w:rsidRDefault="00DD7F3F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jw.</w:t>
            </w:r>
          </w:p>
        </w:tc>
      </w:tr>
      <w:tr w:rsidR="00DD7F3F" w:rsidTr="003923F1">
        <w:trPr>
          <w:trHeight w:val="4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14.30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26.09.2017r.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Warsztaty planowania </w:t>
            </w:r>
            <w:r>
              <w:br/>
              <w:t>i gospodarowania budżetem domowym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3F" w:rsidRDefault="00DD7F3F">
            <w:pPr>
              <w:suppressAutoHyphens w:val="0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3F" w:rsidRDefault="00DD7F3F">
            <w:pPr>
              <w:suppressAutoHyphens w:val="0"/>
            </w:pPr>
          </w:p>
        </w:tc>
      </w:tr>
      <w:tr w:rsidR="00DD7F3F" w:rsidTr="003923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18.00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27.09.2017r.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10 (2h/os.)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Indywidualne Doradztwo Zawodowe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Joanna Sobczak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F" w:rsidRDefault="00DD7F3F">
            <w:pPr>
              <w:jc w:val="center"/>
            </w:pPr>
            <w:r>
              <w:t>jw.</w:t>
            </w:r>
          </w:p>
          <w:p w:rsidR="00DD7F3F" w:rsidRDefault="00DD7F3F">
            <w:pPr>
              <w:jc w:val="center"/>
            </w:pPr>
          </w:p>
          <w:p w:rsidR="00DD7F3F" w:rsidRDefault="00DD7F3F" w:rsidP="003923F1">
            <w:bookmarkStart w:id="0" w:name="_GoBack"/>
            <w:bookmarkEnd w:id="0"/>
          </w:p>
        </w:tc>
      </w:tr>
      <w:tr w:rsidR="00DD7F3F" w:rsidTr="003923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18.00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 xml:space="preserve">28.09.2017r.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10 (2h/os.)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Indywidualne Doradztwo Zawodowe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Joanna Sobczak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jw.</w:t>
            </w:r>
          </w:p>
        </w:tc>
      </w:tr>
      <w:tr w:rsidR="00DD7F3F" w:rsidTr="003923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08.00 – 16.00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29.09.2017r.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8 (2h/os.)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Indywidualne Doradztwo Zawodowe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Joanna Sobczak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3F" w:rsidRDefault="00DD7F3F">
            <w:pPr>
              <w:jc w:val="center"/>
            </w:pPr>
            <w:r>
              <w:t>jw.</w:t>
            </w:r>
          </w:p>
        </w:tc>
      </w:tr>
    </w:tbl>
    <w:p w:rsidR="00DD7F3F" w:rsidRDefault="00DD7F3F" w:rsidP="00DD7F3F">
      <w:pPr>
        <w:jc w:val="center"/>
      </w:pPr>
    </w:p>
    <w:p w:rsidR="00DD7F3F" w:rsidRDefault="00DD7F3F" w:rsidP="00DD7F3F"/>
    <w:p w:rsidR="00AC076A" w:rsidRPr="00DD7F3F" w:rsidRDefault="00AC076A" w:rsidP="00DD7F3F"/>
    <w:sectPr w:rsidR="00AC076A" w:rsidRPr="00DD7F3F" w:rsidSect="003E66A9">
      <w:headerReference w:type="default" r:id="rId8"/>
      <w:footerReference w:type="default" r:id="rId9"/>
      <w:pgSz w:w="11906" w:h="16838" w:code="9"/>
      <w:pgMar w:top="1741" w:right="849" w:bottom="1560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D9" w:rsidRDefault="00BE61D9" w:rsidP="00C12EF1">
      <w:r>
        <w:separator/>
      </w:r>
    </w:p>
  </w:endnote>
  <w:endnote w:type="continuationSeparator" w:id="0">
    <w:p w:rsidR="00BE61D9" w:rsidRDefault="00BE61D9" w:rsidP="00C1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8F" w:rsidRDefault="0091598F" w:rsidP="0091598F">
    <w:pPr>
      <w:pStyle w:val="Stopka"/>
      <w:tabs>
        <w:tab w:val="clear" w:pos="4536"/>
        <w:tab w:val="clear" w:pos="9072"/>
        <w:tab w:val="left" w:pos="5972"/>
      </w:tabs>
    </w:pPr>
    <w:r>
      <w:tab/>
    </w:r>
    <w:r w:rsidR="001A76BC">
      <w:rPr>
        <w:noProof/>
        <w:lang w:eastAsia="pl-PL"/>
      </w:rPr>
      <w:drawing>
        <wp:inline distT="0" distB="0" distL="0" distR="0">
          <wp:extent cx="4076700" cy="61341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rzg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613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>
          <wp:extent cx="4081145" cy="5717540"/>
          <wp:effectExtent l="0" t="0" r="0" b="0"/>
          <wp:docPr id="6" name="Obraz 6" descr="C:\Users\Halina\Desktop\od gosi\herb_gminy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ina\Desktop\od gosi\herb_gminy_nap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45" cy="571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>
          <wp:extent cx="4076700" cy="5715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nap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>
          <wp:extent cx="4076700" cy="571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nap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D9" w:rsidRDefault="00BE61D9" w:rsidP="00C12EF1">
      <w:r>
        <w:separator/>
      </w:r>
    </w:p>
  </w:footnote>
  <w:footnote w:type="continuationSeparator" w:id="0">
    <w:p w:rsidR="00BE61D9" w:rsidRDefault="00BE61D9" w:rsidP="00C12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A9" w:rsidRDefault="008618C5" w:rsidP="003E66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2101850</wp:posOffset>
          </wp:positionH>
          <wp:positionV relativeFrom="paragraph">
            <wp:posOffset>8957</wp:posOffset>
          </wp:positionV>
          <wp:extent cx="1915160" cy="521335"/>
          <wp:effectExtent l="0" t="0" r="8890" b="0"/>
          <wp:wrapNone/>
          <wp:docPr id="8" name="Obraz 8" descr="Znalezione obrazy dla zapytania urz&amp;aogon;d wojewódz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urz&amp;aogon;d wojewódzki województwa pomorski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4333808</wp:posOffset>
          </wp:positionH>
          <wp:positionV relativeFrom="paragraph">
            <wp:posOffset>-156485</wp:posOffset>
          </wp:positionV>
          <wp:extent cx="2200275" cy="681355"/>
          <wp:effectExtent l="0" t="0" r="9525" b="444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6A9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-165100</wp:posOffset>
          </wp:positionV>
          <wp:extent cx="1534160" cy="804545"/>
          <wp:effectExtent l="0" t="0" r="8890" b="0"/>
          <wp:wrapNone/>
          <wp:docPr id="10" name="Obraz 10" descr="C:\Users\aniad\Desktop\9.2.1 Chełmno\LOGO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niad\Desktop\9.2.1 Chełmno\LOGO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0705" w:rsidRPr="001A67A8">
      <w:t xml:space="preserve">                                </w:t>
    </w:r>
    <w:r w:rsidR="003E66A9">
      <w:t xml:space="preserve">                              </w:t>
    </w:r>
    <w:r w:rsidR="00170705" w:rsidRPr="001A67A8">
      <w:t xml:space="preserve">                      </w:t>
    </w:r>
    <w:r w:rsidR="003E66A9"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3E66A9" w:rsidRDefault="003E66A9" w:rsidP="003E66A9">
    <w:pPr>
      <w:pStyle w:val="Nagwek"/>
    </w:pPr>
  </w:p>
  <w:p w:rsidR="003E66A9" w:rsidRDefault="003E66A9" w:rsidP="003E66A9">
    <w:pPr>
      <w:pStyle w:val="Nagwek"/>
    </w:pPr>
  </w:p>
  <w:p w:rsidR="003E66A9" w:rsidRDefault="003E66A9" w:rsidP="003E66A9">
    <w:pPr>
      <w:jc w:val="center"/>
      <w:rPr>
        <w:rFonts w:eastAsia="Calibri"/>
        <w:i/>
        <w:color w:val="auto"/>
        <w:sz w:val="16"/>
        <w:szCs w:val="16"/>
      </w:rPr>
    </w:pPr>
  </w:p>
  <w:p w:rsidR="00170705" w:rsidRPr="003E66A9" w:rsidRDefault="003E66A9" w:rsidP="003E66A9">
    <w:pPr>
      <w:jc w:val="center"/>
      <w:rPr>
        <w:rFonts w:eastAsia="Calibri"/>
        <w:i/>
        <w:color w:val="auto"/>
        <w:sz w:val="16"/>
        <w:szCs w:val="16"/>
      </w:rPr>
    </w:pPr>
    <w:r w:rsidRPr="00AE2236">
      <w:rPr>
        <w:rFonts w:eastAsia="Calibri"/>
        <w:i/>
        <w:color w:val="auto"/>
        <w:sz w:val="16"/>
        <w:szCs w:val="16"/>
      </w:rPr>
      <w:t>Projekt partnerski „</w:t>
    </w:r>
    <w:r w:rsidRPr="002A3A33">
      <w:rPr>
        <w:rFonts w:eastAsia="Calibri"/>
        <w:i/>
        <w:color w:val="auto"/>
        <w:sz w:val="16"/>
        <w:szCs w:val="16"/>
      </w:rPr>
      <w:t>Akt</w:t>
    </w:r>
    <w:r>
      <w:rPr>
        <w:rFonts w:eastAsia="Calibri"/>
        <w:i/>
        <w:color w:val="auto"/>
        <w:sz w:val="16"/>
        <w:szCs w:val="16"/>
      </w:rPr>
      <w:t>ywność - szansą na lepsze jutro</w:t>
    </w:r>
    <w:r w:rsidRPr="00AE2236">
      <w:rPr>
        <w:rFonts w:eastAsia="Calibri"/>
        <w:i/>
        <w:color w:val="auto"/>
        <w:sz w:val="16"/>
        <w:szCs w:val="16"/>
      </w:rPr>
      <w:t xml:space="preserve">" realizowany jest w ramach Regionalnego Programu Operacyjnego Województwa Pomorskiego na lata 2014-2020, </w:t>
    </w:r>
    <w:r w:rsidRPr="002A3A33">
      <w:rPr>
        <w:rFonts w:eastAsia="Calibri"/>
        <w:i/>
        <w:color w:val="auto"/>
        <w:sz w:val="16"/>
        <w:szCs w:val="16"/>
      </w:rPr>
      <w:t>Oś priorytetowa: 06. Integracja</w:t>
    </w:r>
    <w:r w:rsidRPr="002A3A33">
      <w:rPr>
        <w:rFonts w:eastAsia="Calibri"/>
        <w:b/>
        <w:i/>
        <w:color w:val="auto"/>
        <w:sz w:val="16"/>
        <w:szCs w:val="16"/>
      </w:rPr>
      <w:t>,</w:t>
    </w:r>
    <w:r w:rsidRPr="00AE2236">
      <w:rPr>
        <w:rFonts w:eastAsia="Calibri"/>
        <w:i/>
        <w:color w:val="auto"/>
        <w:sz w:val="16"/>
        <w:szCs w:val="16"/>
      </w:rPr>
      <w:t xml:space="preserve"> Działanie </w:t>
    </w:r>
    <w:r>
      <w:rPr>
        <w:rFonts w:eastAsia="Calibri"/>
        <w:i/>
        <w:color w:val="auto"/>
        <w:sz w:val="16"/>
        <w:szCs w:val="16"/>
      </w:rPr>
      <w:t xml:space="preserve"> </w:t>
    </w:r>
    <w:r w:rsidRPr="002A3A33">
      <w:rPr>
        <w:rFonts w:eastAsia="Calibri"/>
        <w:i/>
        <w:color w:val="auto"/>
        <w:sz w:val="16"/>
        <w:szCs w:val="16"/>
      </w:rPr>
      <w:t>06.01. Aktywna Integracja</w:t>
    </w:r>
    <w:r w:rsidRPr="00AE2236">
      <w:rPr>
        <w:rFonts w:eastAsia="Calibri"/>
        <w:i/>
        <w:color w:val="auto"/>
        <w:sz w:val="16"/>
        <w:szCs w:val="16"/>
      </w:rPr>
      <w:t xml:space="preserve">, Poddziałania </w:t>
    </w:r>
    <w:r w:rsidRPr="002A3A33">
      <w:rPr>
        <w:rFonts w:eastAsia="Calibri"/>
        <w:i/>
        <w:color w:val="auto"/>
        <w:sz w:val="16"/>
        <w:szCs w:val="16"/>
      </w:rPr>
      <w:t xml:space="preserve">06.01.02. Aktywizacja społeczno </w:t>
    </w:r>
    <w:r>
      <w:rPr>
        <w:rFonts w:eastAsia="Calibri"/>
        <w:i/>
        <w:color w:val="auto"/>
        <w:sz w:val="16"/>
        <w:szCs w:val="16"/>
      </w:rPr>
      <w:t>–</w:t>
    </w:r>
    <w:r w:rsidRPr="002A3A33">
      <w:rPr>
        <w:rFonts w:eastAsia="Calibri"/>
        <w:i/>
        <w:color w:val="auto"/>
        <w:sz w:val="16"/>
        <w:szCs w:val="16"/>
      </w:rPr>
      <w:t xml:space="preserve"> zawodowa</w:t>
    </w:r>
    <w:r>
      <w:rPr>
        <w:rFonts w:eastAsia="Calibri"/>
        <w:i/>
        <w:color w:val="auto"/>
        <w:sz w:val="16"/>
        <w:szCs w:val="16"/>
      </w:rPr>
      <w:t xml:space="preserve">. Nr </w:t>
    </w:r>
    <w:r w:rsidRPr="002A3A33">
      <w:rPr>
        <w:rFonts w:eastAsia="Calibri"/>
        <w:i/>
        <w:color w:val="auto"/>
        <w:sz w:val="16"/>
        <w:szCs w:val="16"/>
      </w:rPr>
      <w:t>RPPM.06.01.02-22-0036/16</w:t>
    </w:r>
    <w:r>
      <w:rPr>
        <w:rFonts w:eastAsia="Calibri"/>
        <w:i/>
        <w:color w:val="auto"/>
        <w:sz w:val="16"/>
        <w:szCs w:val="16"/>
      </w:rPr>
      <w:t xml:space="preserve">. </w:t>
    </w:r>
    <w:r w:rsidRPr="00AE2236">
      <w:rPr>
        <w:rFonts w:eastAsia="Calibri"/>
        <w:i/>
        <w:color w:val="auto"/>
        <w:sz w:val="16"/>
        <w:szCs w:val="16"/>
      </w:rPr>
      <w:t>Fundacja Gospodarcza Pro Europa realizuje projekt w partnerstwie z Miejski</w:t>
    </w:r>
    <w:r>
      <w:rPr>
        <w:rFonts w:eastAsia="Calibri"/>
        <w:i/>
        <w:color w:val="auto"/>
        <w:sz w:val="16"/>
        <w:szCs w:val="16"/>
      </w:rPr>
      <w:t xml:space="preserve">m Ośrodkiem Pomocy Społecznej </w:t>
    </w:r>
    <w:r w:rsidRPr="002A3A33">
      <w:rPr>
        <w:rFonts w:eastAsia="Calibri"/>
        <w:i/>
        <w:color w:val="auto"/>
        <w:sz w:val="16"/>
        <w:szCs w:val="16"/>
      </w:rPr>
      <w:t>w Kwidzynie</w:t>
    </w:r>
    <w:r>
      <w:rPr>
        <w:rFonts w:eastAsia="Calibri"/>
        <w:i/>
        <w:color w:val="auto"/>
        <w:sz w:val="16"/>
        <w:szCs w:val="16"/>
      </w:rPr>
      <w:t xml:space="preserve">. </w:t>
    </w:r>
    <w:r w:rsidRPr="004E0117">
      <w:rPr>
        <w:i/>
        <w:sz w:val="16"/>
        <w:szCs w:val="16"/>
      </w:rPr>
      <w:t>Dofinansowanie projektu z UE wynosi:</w:t>
    </w:r>
    <w:r w:rsidRPr="00C920D8">
      <w:t xml:space="preserve"> </w:t>
    </w:r>
    <w:r w:rsidRPr="00FE1B95">
      <w:rPr>
        <w:i/>
        <w:sz w:val="16"/>
        <w:szCs w:val="16"/>
      </w:rPr>
      <w:t>3</w:t>
    </w:r>
    <w:r>
      <w:rPr>
        <w:i/>
        <w:sz w:val="16"/>
        <w:szCs w:val="16"/>
      </w:rPr>
      <w:t>75 642,92</w:t>
    </w:r>
    <w:r w:rsidRPr="00FE1B95">
      <w:rPr>
        <w:i/>
        <w:sz w:val="16"/>
        <w:szCs w:val="16"/>
      </w:rPr>
      <w:t xml:space="preserve"> zł</w:t>
    </w:r>
    <w:r w:rsidR="00170705" w:rsidRPr="001A67A8">
      <w:t xml:space="preserve">                                                                </w:t>
    </w:r>
  </w:p>
  <w:p w:rsidR="0039486F" w:rsidRPr="002E24FB" w:rsidRDefault="003E66A9" w:rsidP="003E66A9">
    <w:pPr>
      <w:pStyle w:val="Nagwek"/>
      <w:tabs>
        <w:tab w:val="clear" w:pos="9072"/>
        <w:tab w:val="left" w:pos="2349"/>
        <w:tab w:val="right" w:pos="8930"/>
      </w:tabs>
      <w:rPr>
        <w:rFonts w:eastAsia="Calibri"/>
        <w:i/>
        <w:color w:val="auto"/>
        <w:sz w:val="14"/>
        <w:szCs w:val="14"/>
      </w:rPr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CC217E"/>
    <w:multiLevelType w:val="hybridMultilevel"/>
    <w:tmpl w:val="3C04DDE6"/>
    <w:lvl w:ilvl="0" w:tplc="B246A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8"/>
  </w:num>
  <w:num w:numId="8">
    <w:abstractNumId w:val="21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9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2EF1"/>
    <w:rsid w:val="00006F3D"/>
    <w:rsid w:val="00017F88"/>
    <w:rsid w:val="00040495"/>
    <w:rsid w:val="000426B1"/>
    <w:rsid w:val="00051E17"/>
    <w:rsid w:val="00057C60"/>
    <w:rsid w:val="00060058"/>
    <w:rsid w:val="0007563F"/>
    <w:rsid w:val="000807EA"/>
    <w:rsid w:val="00090511"/>
    <w:rsid w:val="000958F3"/>
    <w:rsid w:val="000A17B5"/>
    <w:rsid w:val="000B00AB"/>
    <w:rsid w:val="000B4F4C"/>
    <w:rsid w:val="000B7D4C"/>
    <w:rsid w:val="000C4469"/>
    <w:rsid w:val="000E2CFC"/>
    <w:rsid w:val="000E5178"/>
    <w:rsid w:val="0012571A"/>
    <w:rsid w:val="00130552"/>
    <w:rsid w:val="00133E23"/>
    <w:rsid w:val="00145F0F"/>
    <w:rsid w:val="001474E7"/>
    <w:rsid w:val="00147F88"/>
    <w:rsid w:val="00154E73"/>
    <w:rsid w:val="00155A52"/>
    <w:rsid w:val="00170705"/>
    <w:rsid w:val="00175A02"/>
    <w:rsid w:val="001822C1"/>
    <w:rsid w:val="0018666C"/>
    <w:rsid w:val="001906A2"/>
    <w:rsid w:val="001A76BC"/>
    <w:rsid w:val="001B3B5B"/>
    <w:rsid w:val="001C17BF"/>
    <w:rsid w:val="001C4853"/>
    <w:rsid w:val="001C7479"/>
    <w:rsid w:val="001D625F"/>
    <w:rsid w:val="001E6DDD"/>
    <w:rsid w:val="001F2D8D"/>
    <w:rsid w:val="001F4DEC"/>
    <w:rsid w:val="001F59C1"/>
    <w:rsid w:val="001F719D"/>
    <w:rsid w:val="00207C92"/>
    <w:rsid w:val="00232A63"/>
    <w:rsid w:val="00237E1E"/>
    <w:rsid w:val="00245F78"/>
    <w:rsid w:val="00264F92"/>
    <w:rsid w:val="00274352"/>
    <w:rsid w:val="002856DB"/>
    <w:rsid w:val="002A384E"/>
    <w:rsid w:val="002A3A33"/>
    <w:rsid w:val="002B12CD"/>
    <w:rsid w:val="002D31E5"/>
    <w:rsid w:val="002E24FB"/>
    <w:rsid w:val="002E6418"/>
    <w:rsid w:val="002F63C1"/>
    <w:rsid w:val="00302382"/>
    <w:rsid w:val="00302486"/>
    <w:rsid w:val="00325015"/>
    <w:rsid w:val="00333FF9"/>
    <w:rsid w:val="003414D6"/>
    <w:rsid w:val="00365228"/>
    <w:rsid w:val="00391C9E"/>
    <w:rsid w:val="003923F1"/>
    <w:rsid w:val="0039486F"/>
    <w:rsid w:val="00396AA1"/>
    <w:rsid w:val="00397FC7"/>
    <w:rsid w:val="003B308E"/>
    <w:rsid w:val="003C0783"/>
    <w:rsid w:val="003D0282"/>
    <w:rsid w:val="003D599B"/>
    <w:rsid w:val="003D7EDC"/>
    <w:rsid w:val="003E2519"/>
    <w:rsid w:val="003E66A9"/>
    <w:rsid w:val="003F165F"/>
    <w:rsid w:val="003F6FB8"/>
    <w:rsid w:val="0040503A"/>
    <w:rsid w:val="00452F57"/>
    <w:rsid w:val="00455436"/>
    <w:rsid w:val="00461464"/>
    <w:rsid w:val="00463AF1"/>
    <w:rsid w:val="00474CBF"/>
    <w:rsid w:val="004B61D6"/>
    <w:rsid w:val="004C4635"/>
    <w:rsid w:val="004D7B09"/>
    <w:rsid w:val="004E3B61"/>
    <w:rsid w:val="00512441"/>
    <w:rsid w:val="00513DC0"/>
    <w:rsid w:val="0051647C"/>
    <w:rsid w:val="00536EAE"/>
    <w:rsid w:val="00570BFA"/>
    <w:rsid w:val="005A033D"/>
    <w:rsid w:val="005A12A4"/>
    <w:rsid w:val="005A33F8"/>
    <w:rsid w:val="005C4768"/>
    <w:rsid w:val="005F7805"/>
    <w:rsid w:val="00604D5B"/>
    <w:rsid w:val="00606310"/>
    <w:rsid w:val="0061028B"/>
    <w:rsid w:val="006327D6"/>
    <w:rsid w:val="00634220"/>
    <w:rsid w:val="00692AC3"/>
    <w:rsid w:val="006A6FC0"/>
    <w:rsid w:val="006E0022"/>
    <w:rsid w:val="006E7FE4"/>
    <w:rsid w:val="007123F3"/>
    <w:rsid w:val="007428A5"/>
    <w:rsid w:val="00763A79"/>
    <w:rsid w:val="00783313"/>
    <w:rsid w:val="0079064C"/>
    <w:rsid w:val="00792DD6"/>
    <w:rsid w:val="00795306"/>
    <w:rsid w:val="007B2607"/>
    <w:rsid w:val="007B6FB6"/>
    <w:rsid w:val="007E46E1"/>
    <w:rsid w:val="00800495"/>
    <w:rsid w:val="008430BF"/>
    <w:rsid w:val="008618C5"/>
    <w:rsid w:val="00881BFB"/>
    <w:rsid w:val="008B44A7"/>
    <w:rsid w:val="008D7F32"/>
    <w:rsid w:val="008E75C9"/>
    <w:rsid w:val="0091598F"/>
    <w:rsid w:val="0092723E"/>
    <w:rsid w:val="00934389"/>
    <w:rsid w:val="00966A87"/>
    <w:rsid w:val="009723C6"/>
    <w:rsid w:val="00977F0A"/>
    <w:rsid w:val="009A4F5E"/>
    <w:rsid w:val="00A10F7D"/>
    <w:rsid w:val="00A2480F"/>
    <w:rsid w:val="00A408AA"/>
    <w:rsid w:val="00A51D11"/>
    <w:rsid w:val="00A60EB9"/>
    <w:rsid w:val="00A74484"/>
    <w:rsid w:val="00A81CE2"/>
    <w:rsid w:val="00A9515B"/>
    <w:rsid w:val="00AA6FC4"/>
    <w:rsid w:val="00AA743F"/>
    <w:rsid w:val="00AC076A"/>
    <w:rsid w:val="00AE2236"/>
    <w:rsid w:val="00AF2FAC"/>
    <w:rsid w:val="00B06B7A"/>
    <w:rsid w:val="00B1163A"/>
    <w:rsid w:val="00B22D2D"/>
    <w:rsid w:val="00B42E42"/>
    <w:rsid w:val="00B442C3"/>
    <w:rsid w:val="00B62C2F"/>
    <w:rsid w:val="00B902DA"/>
    <w:rsid w:val="00BA2F51"/>
    <w:rsid w:val="00BC6655"/>
    <w:rsid w:val="00BD747D"/>
    <w:rsid w:val="00BE61D9"/>
    <w:rsid w:val="00BF02DC"/>
    <w:rsid w:val="00BF18C7"/>
    <w:rsid w:val="00C12EF1"/>
    <w:rsid w:val="00C30266"/>
    <w:rsid w:val="00C35046"/>
    <w:rsid w:val="00C717CA"/>
    <w:rsid w:val="00C7537C"/>
    <w:rsid w:val="00C908C1"/>
    <w:rsid w:val="00C90934"/>
    <w:rsid w:val="00C920D8"/>
    <w:rsid w:val="00CC5814"/>
    <w:rsid w:val="00CD5E1B"/>
    <w:rsid w:val="00CE439E"/>
    <w:rsid w:val="00CF272A"/>
    <w:rsid w:val="00D24116"/>
    <w:rsid w:val="00D267BF"/>
    <w:rsid w:val="00D371E3"/>
    <w:rsid w:val="00D37C70"/>
    <w:rsid w:val="00D8671D"/>
    <w:rsid w:val="00D87BE1"/>
    <w:rsid w:val="00DA3777"/>
    <w:rsid w:val="00DA5B06"/>
    <w:rsid w:val="00DD1169"/>
    <w:rsid w:val="00DD7F3F"/>
    <w:rsid w:val="00DF0FD9"/>
    <w:rsid w:val="00DF4C44"/>
    <w:rsid w:val="00E16EFF"/>
    <w:rsid w:val="00E56466"/>
    <w:rsid w:val="00E669CD"/>
    <w:rsid w:val="00E67149"/>
    <w:rsid w:val="00E928A3"/>
    <w:rsid w:val="00E95307"/>
    <w:rsid w:val="00EE7DE4"/>
    <w:rsid w:val="00F0294B"/>
    <w:rsid w:val="00F074B1"/>
    <w:rsid w:val="00F1482E"/>
    <w:rsid w:val="00F33034"/>
    <w:rsid w:val="00F44854"/>
    <w:rsid w:val="00F47657"/>
    <w:rsid w:val="00F5754F"/>
    <w:rsid w:val="00F869A0"/>
    <w:rsid w:val="00F9097F"/>
    <w:rsid w:val="00FB66CA"/>
    <w:rsid w:val="00FC1BAF"/>
    <w:rsid w:val="00FE1B95"/>
    <w:rsid w:val="00FE4960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39"/>
    <w:rsid w:val="00DD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D7BD-00C6-435B-A410-963D7070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asiac</cp:lastModifiedBy>
  <cp:revision>4</cp:revision>
  <cp:lastPrinted>2017-06-30T07:54:00Z</cp:lastPrinted>
  <dcterms:created xsi:type="dcterms:W3CDTF">2017-08-31T11:50:00Z</dcterms:created>
  <dcterms:modified xsi:type="dcterms:W3CDTF">2017-08-31T12:12:00Z</dcterms:modified>
</cp:coreProperties>
</file>